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0E46">
        <w:rPr>
          <w:rFonts w:ascii="Times New Roman" w:eastAsia="Times New Roman" w:hAnsi="Times New Roman" w:cs="Times New Roman"/>
          <w:b/>
          <w:lang w:eastAsia="pl-PL"/>
        </w:rPr>
        <w:t>PAŹDZIERNIK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072"/>
        <w:gridCol w:w="2628"/>
        <w:gridCol w:w="996"/>
        <w:gridCol w:w="2423"/>
        <w:gridCol w:w="1316"/>
        <w:gridCol w:w="1763"/>
        <w:gridCol w:w="1256"/>
      </w:tblGrid>
      <w:tr w:rsidR="00A65D07" w:rsidTr="00573087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2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B81E3C" w:rsidTr="00573087">
        <w:tc>
          <w:tcPr>
            <w:tcW w:w="546" w:type="dxa"/>
          </w:tcPr>
          <w:p w:rsidR="0070223E" w:rsidRDefault="00265823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Zamkowa 98,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70E79" w:rsidRPr="00870E79" w:rsidRDefault="00870E79" w:rsidP="00870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70223E" w:rsidRPr="002D21A0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Czarny Potok 1A, 33-380 Krynica - Zdrój</w:t>
            </w:r>
          </w:p>
        </w:tc>
        <w:tc>
          <w:tcPr>
            <w:tcW w:w="131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A00E4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Podegrodzie 248, 33-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386 Podegrodzie</w:t>
            </w:r>
          </w:p>
        </w:tc>
        <w:tc>
          <w:tcPr>
            <w:tcW w:w="99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2D21A0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Podegrodziu</w:t>
            </w:r>
          </w:p>
        </w:tc>
        <w:tc>
          <w:tcPr>
            <w:tcW w:w="131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02.10.2019</w:t>
            </w:r>
          </w:p>
        </w:tc>
        <w:tc>
          <w:tcPr>
            <w:tcW w:w="1763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A00E4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70223E" w:rsidRPr="002D21A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w Kamionce Wielkiej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Pr="002D21A0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533FD" w:rsidRPr="002D21A0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7.30.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Żłobek „Bajkowa Kraina” w Biczycach Dolnych, 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Biczyce Dolne 288,</w:t>
            </w:r>
          </w:p>
          <w:p w:rsidR="007533FD" w:rsidRPr="002D21A0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23.04.2019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22.10.2019</w:t>
            </w:r>
          </w:p>
        </w:tc>
        <w:tc>
          <w:tcPr>
            <w:tcW w:w="1763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A00E4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25.04.2019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</w:tc>
        <w:tc>
          <w:tcPr>
            <w:tcW w:w="1763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Stróżowska 7,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Stróżowska 7,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10,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F2A1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Eldorado </w:t>
            </w:r>
            <w:r w:rsidR="00A5752E">
              <w:rPr>
                <w:rFonts w:ascii="Times New Roman" w:eastAsia="Times New Roman" w:hAnsi="Times New Roman" w:cs="Times New Roman"/>
                <w:lang w:eastAsia="pl-PL"/>
              </w:rPr>
              <w:t>Iwona Basta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99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752E" w:rsidRPr="00A5752E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 xml:space="preserve"> Eldorado Iwona Basta</w:t>
            </w:r>
          </w:p>
          <w:p w:rsidR="00D232B5" w:rsidRPr="00377788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131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09.05.2019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08.11.2019</w:t>
            </w:r>
          </w:p>
        </w:tc>
        <w:tc>
          <w:tcPr>
            <w:tcW w:w="1763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Grodzka 24</w:t>
            </w: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12.11.2019</w:t>
            </w:r>
          </w:p>
        </w:tc>
        <w:tc>
          <w:tcPr>
            <w:tcW w:w="1763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D232B5" w:rsidRPr="00377788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21.05.2019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3E23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</w:tc>
        <w:tc>
          <w:tcPr>
            <w:tcW w:w="1763" w:type="dxa"/>
          </w:tcPr>
          <w:p w:rsidR="00D232B5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="00AA4C2E">
              <w:rPr>
                <w:rFonts w:ascii="Times New Roman" w:eastAsia="Times New Roman" w:hAnsi="Times New Roman" w:cs="Times New Roman"/>
                <w:lang w:eastAsia="pl-PL"/>
              </w:rPr>
              <w:t>11.2019</w:t>
            </w:r>
          </w:p>
        </w:tc>
        <w:tc>
          <w:tcPr>
            <w:tcW w:w="1763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Kąclowa 21, 33-330 Grybów</w:t>
            </w:r>
          </w:p>
        </w:tc>
        <w:tc>
          <w:tcPr>
            <w:tcW w:w="99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Stara Wieś 195</w:t>
            </w: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21.11.2019</w:t>
            </w:r>
          </w:p>
        </w:tc>
        <w:tc>
          <w:tcPr>
            <w:tcW w:w="1763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Wyżna 396</w:t>
            </w: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>33-3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 Grybów</w:t>
            </w:r>
          </w:p>
        </w:tc>
        <w:tc>
          <w:tcPr>
            <w:tcW w:w="131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23.05.2019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22.11.2019</w:t>
            </w:r>
          </w:p>
        </w:tc>
        <w:tc>
          <w:tcPr>
            <w:tcW w:w="1763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Damian Kuc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Restauracja i Kawiarnia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Becza</w:t>
            </w:r>
            <w:proofErr w:type="spellEnd"/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Pr="00377788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24.05.2019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23.11.2019</w:t>
            </w:r>
          </w:p>
        </w:tc>
        <w:tc>
          <w:tcPr>
            <w:tcW w:w="1763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  <w:p w:rsidR="009911F5" w:rsidRDefault="009911F5" w:rsidP="009911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22:00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99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P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</w:tc>
        <w:tc>
          <w:tcPr>
            <w:tcW w:w="1763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8:00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KLIMACENTRUM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Kamil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Gieniec</w:t>
            </w:r>
            <w:proofErr w:type="spellEnd"/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Mszalnica 255, 33-33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Kamionka Wielka</w:t>
            </w:r>
          </w:p>
        </w:tc>
        <w:tc>
          <w:tcPr>
            <w:tcW w:w="99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Ludwika Waryńskiego 41a, 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</w:tc>
        <w:tc>
          <w:tcPr>
            <w:tcW w:w="1763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KRISTO, Krzysztof Poręba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265,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99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131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Usługowa, 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Dara</w:t>
            </w:r>
            <w:proofErr w:type="spellEnd"/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Łukowica 499, 34-606 Łukowica</w:t>
            </w:r>
          </w:p>
        </w:tc>
        <w:tc>
          <w:tcPr>
            <w:tcW w:w="99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Świniarsko 600,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4" w:type="dxa"/>
          </w:tcPr>
          <w:p w:rsidR="000C0859" w:rsidRPr="001E402B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„RAJ SMAKOSZA” Robert Zając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Nowy Sącz </w:t>
            </w:r>
          </w:p>
        </w:tc>
        <w:tc>
          <w:tcPr>
            <w:tcW w:w="99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E72B1" w:rsidRPr="001E72B1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0C0859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24.06.2019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1763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– 16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4" w:type="dxa"/>
          </w:tcPr>
          <w:p w:rsidR="000C0859" w:rsidRPr="001E402B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Wulkanex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Violetta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Firlit</w:t>
            </w:r>
            <w:proofErr w:type="spellEnd"/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946BF" w:rsidRPr="005946BF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0C0859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25.06.2019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24.12.2019</w:t>
            </w:r>
          </w:p>
        </w:tc>
        <w:tc>
          <w:tcPr>
            <w:tcW w:w="1763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01.07.2019 – 31.12.2019</w:t>
            </w:r>
          </w:p>
        </w:tc>
        <w:tc>
          <w:tcPr>
            <w:tcW w:w="176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05.07.2019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SPORTU, Mieczysław Stasiowski</w:t>
            </w:r>
          </w:p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4/4, 38-300 Gorlice</w:t>
            </w:r>
          </w:p>
        </w:tc>
        <w:tc>
          <w:tcPr>
            <w:tcW w:w="99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Stróżówka 273, </w:t>
            </w:r>
          </w:p>
          <w:p w:rsidR="00EA7AD1" w:rsidRPr="005946BF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AE36E9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99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E36E9" w:rsidRPr="00AE36E9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EA7AD1" w:rsidRPr="005946BF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131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07.01.2020</w:t>
            </w:r>
          </w:p>
        </w:tc>
        <w:tc>
          <w:tcPr>
            <w:tcW w:w="176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AE36E9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3E4EC4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94" w:type="dxa"/>
          </w:tcPr>
          <w:p w:rsidR="003E4EC4" w:rsidRPr="00280F53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„HORYZONT” – Krzysztof Lech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21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E4EC4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6,</w:t>
            </w:r>
          </w:p>
          <w:p w:rsidR="003E4EC4" w:rsidRPr="006977E5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09.07.2019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</w:tc>
        <w:tc>
          <w:tcPr>
            <w:tcW w:w="1763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99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34AE" w:rsidRPr="008534AE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EA7AD1" w:rsidRPr="005946BF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131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63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99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37E49" w:rsidRPr="00337E49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EA7AD1" w:rsidRPr="005946BF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131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63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EA7AD1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 – 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A00E4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Mickiewicza 5, 38-300 Gorlice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EA7AD1" w:rsidRPr="005946BF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Mickiewicza 5, 38-300 Gorlice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A00E4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8E0AA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pon.8:00 – 15:00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wt.-pt. 7:00 – 14:00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A00E4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45104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A00E4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0315F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0F6E0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DARO Paweł Darowski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Partyzantów 14/28,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Sobieskiego 13,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FPHU „IZABELKA” TAJAK MIROSŁAW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Sękowa 427, 38-307 Sękowa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ABC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Hallera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działki 795/17,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6:00 – 14:00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21:00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Szkoleniowy Janusz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Gumularz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Wyspiańskiego 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48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E334AE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4AE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25,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55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Lidia Podgórna – </w:t>
            </w:r>
            <w:proofErr w:type="spellStart"/>
            <w:r>
              <w:rPr>
                <w:lang w:eastAsia="pl-PL"/>
              </w:rPr>
              <w:t>Szpyrka</w:t>
            </w:r>
            <w:proofErr w:type="spellEnd"/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Lidia Podgórna – </w:t>
            </w:r>
            <w:proofErr w:type="spellStart"/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Szpyrka</w:t>
            </w:r>
            <w:proofErr w:type="spellEnd"/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63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94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63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9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63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994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63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94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763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9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63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99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63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70</w:t>
            </w:r>
          </w:p>
        </w:tc>
        <w:tc>
          <w:tcPr>
            <w:tcW w:w="1994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63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573087">
        <w:tc>
          <w:tcPr>
            <w:tcW w:w="546" w:type="dxa"/>
          </w:tcPr>
          <w:p w:rsidR="00267100" w:rsidRDefault="00A00E4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994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3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573087">
        <w:tc>
          <w:tcPr>
            <w:tcW w:w="546" w:type="dxa"/>
          </w:tcPr>
          <w:p w:rsidR="00DD5416" w:rsidRDefault="00A00E4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994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Szkoła Podstawowa z Oddziałami 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63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573087">
        <w:tc>
          <w:tcPr>
            <w:tcW w:w="546" w:type="dxa"/>
          </w:tcPr>
          <w:p w:rsidR="00DD5416" w:rsidRDefault="00A00E4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994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63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573087">
        <w:tc>
          <w:tcPr>
            <w:tcW w:w="546" w:type="dxa"/>
          </w:tcPr>
          <w:p w:rsidR="00DD5416" w:rsidRDefault="00A00E4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994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763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256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573087">
        <w:tc>
          <w:tcPr>
            <w:tcW w:w="546" w:type="dxa"/>
          </w:tcPr>
          <w:p w:rsidR="00DD5416" w:rsidRDefault="00A00E4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94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</w:t>
            </w:r>
          </w:p>
        </w:tc>
        <w:tc>
          <w:tcPr>
            <w:tcW w:w="1763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8.00 -16.00</w:t>
            </w:r>
          </w:p>
        </w:tc>
        <w:tc>
          <w:tcPr>
            <w:tcW w:w="1256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573087">
        <w:tc>
          <w:tcPr>
            <w:tcW w:w="546" w:type="dxa"/>
          </w:tcPr>
          <w:p w:rsidR="001317D2" w:rsidRDefault="00A00E4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994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63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573087">
        <w:tc>
          <w:tcPr>
            <w:tcW w:w="546" w:type="dxa"/>
          </w:tcPr>
          <w:p w:rsidR="001317D2" w:rsidRDefault="00A00E4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94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63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56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573087">
        <w:tc>
          <w:tcPr>
            <w:tcW w:w="546" w:type="dxa"/>
          </w:tcPr>
          <w:p w:rsidR="001317D2" w:rsidRDefault="00A00E4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94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63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573087">
        <w:tc>
          <w:tcPr>
            <w:tcW w:w="546" w:type="dxa"/>
          </w:tcPr>
          <w:p w:rsidR="00854D27" w:rsidRDefault="00A00E4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94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63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13.15 – 21.15</w:t>
            </w:r>
          </w:p>
        </w:tc>
        <w:tc>
          <w:tcPr>
            <w:tcW w:w="1256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573087">
        <w:tc>
          <w:tcPr>
            <w:tcW w:w="546" w:type="dxa"/>
          </w:tcPr>
          <w:p w:rsidR="00854D27" w:rsidRDefault="00A00E4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994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63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92538">
        <w:trPr>
          <w:trHeight w:val="1456"/>
        </w:trPr>
        <w:tc>
          <w:tcPr>
            <w:tcW w:w="546" w:type="dxa"/>
          </w:tcPr>
          <w:p w:rsidR="00854D27" w:rsidRDefault="00A00E4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994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763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573087">
        <w:tc>
          <w:tcPr>
            <w:tcW w:w="546" w:type="dxa"/>
          </w:tcPr>
          <w:p w:rsidR="00B4129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994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763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573087">
        <w:tc>
          <w:tcPr>
            <w:tcW w:w="546" w:type="dxa"/>
          </w:tcPr>
          <w:p w:rsidR="00B4129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994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63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573087">
        <w:tc>
          <w:tcPr>
            <w:tcW w:w="546" w:type="dxa"/>
          </w:tcPr>
          <w:p w:rsidR="00B4129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994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63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256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573087">
        <w:tc>
          <w:tcPr>
            <w:tcW w:w="546" w:type="dxa"/>
          </w:tcPr>
          <w:p w:rsidR="00B4129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994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763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573087">
        <w:tc>
          <w:tcPr>
            <w:tcW w:w="546" w:type="dxa"/>
          </w:tcPr>
          <w:p w:rsidR="00B4129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994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63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573087">
        <w:tc>
          <w:tcPr>
            <w:tcW w:w="546" w:type="dxa"/>
          </w:tcPr>
          <w:p w:rsidR="00C24F0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994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63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573087">
        <w:tc>
          <w:tcPr>
            <w:tcW w:w="546" w:type="dxa"/>
          </w:tcPr>
          <w:p w:rsidR="00C24F0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994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763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573087">
        <w:tc>
          <w:tcPr>
            <w:tcW w:w="546" w:type="dxa"/>
          </w:tcPr>
          <w:p w:rsidR="00C24F00" w:rsidRDefault="00F23DB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994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763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94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63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91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63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03.04.2020</w:t>
            </w:r>
          </w:p>
        </w:tc>
        <w:tc>
          <w:tcPr>
            <w:tcW w:w="1763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63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573087">
        <w:tc>
          <w:tcPr>
            <w:tcW w:w="546" w:type="dxa"/>
          </w:tcPr>
          <w:p w:rsidR="00F23DB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94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63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573087">
        <w:tc>
          <w:tcPr>
            <w:tcW w:w="54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994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763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573087">
        <w:tc>
          <w:tcPr>
            <w:tcW w:w="54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994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63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573087">
        <w:tc>
          <w:tcPr>
            <w:tcW w:w="54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994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63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63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105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63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63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63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763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63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573087">
        <w:tc>
          <w:tcPr>
            <w:tcW w:w="54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1994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63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D6CB3" w:rsidRDefault="00BD6CB3"/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8E" w:rsidRDefault="00BD668E" w:rsidP="004664A6">
      <w:pPr>
        <w:spacing w:after="0" w:line="240" w:lineRule="auto"/>
      </w:pPr>
      <w:r>
        <w:separator/>
      </w:r>
    </w:p>
  </w:endnote>
  <w:endnote w:type="continuationSeparator" w:id="0">
    <w:p w:rsidR="00BD668E" w:rsidRDefault="00BD668E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8E" w:rsidRDefault="00BD668E" w:rsidP="004664A6">
      <w:pPr>
        <w:spacing w:after="0" w:line="240" w:lineRule="auto"/>
      </w:pPr>
      <w:r>
        <w:separator/>
      </w:r>
    </w:p>
  </w:footnote>
  <w:footnote w:type="continuationSeparator" w:id="0">
    <w:p w:rsidR="00BD668E" w:rsidRDefault="00BD668E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10E8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665B"/>
    <w:rsid w:val="000315F0"/>
    <w:rsid w:val="00042AE7"/>
    <w:rsid w:val="00056570"/>
    <w:rsid w:val="00065B0E"/>
    <w:rsid w:val="000714FE"/>
    <w:rsid w:val="00077058"/>
    <w:rsid w:val="00087718"/>
    <w:rsid w:val="000A1425"/>
    <w:rsid w:val="000A4918"/>
    <w:rsid w:val="000B77A0"/>
    <w:rsid w:val="000C0859"/>
    <w:rsid w:val="000C1DA2"/>
    <w:rsid w:val="000D1451"/>
    <w:rsid w:val="000E33B2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A6D01"/>
    <w:rsid w:val="001B6548"/>
    <w:rsid w:val="001C7FE7"/>
    <w:rsid w:val="001D149D"/>
    <w:rsid w:val="001D7F99"/>
    <w:rsid w:val="001E2CF0"/>
    <w:rsid w:val="001E37B2"/>
    <w:rsid w:val="001E72B1"/>
    <w:rsid w:val="00212ACD"/>
    <w:rsid w:val="00213593"/>
    <w:rsid w:val="002215B7"/>
    <w:rsid w:val="00226169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955A4"/>
    <w:rsid w:val="002A0E7D"/>
    <w:rsid w:val="002A2BC7"/>
    <w:rsid w:val="002A567A"/>
    <w:rsid w:val="002A6ECC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34B0B"/>
    <w:rsid w:val="00335AC5"/>
    <w:rsid w:val="00337E49"/>
    <w:rsid w:val="0034198F"/>
    <w:rsid w:val="00355098"/>
    <w:rsid w:val="00355E16"/>
    <w:rsid w:val="003606B8"/>
    <w:rsid w:val="003629F9"/>
    <w:rsid w:val="003719BC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510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847EC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92A69"/>
    <w:rsid w:val="0069477F"/>
    <w:rsid w:val="006977E5"/>
    <w:rsid w:val="006A7B1C"/>
    <w:rsid w:val="006B08E4"/>
    <w:rsid w:val="006B5B3C"/>
    <w:rsid w:val="006B5EFF"/>
    <w:rsid w:val="006E2C5B"/>
    <w:rsid w:val="006E406A"/>
    <w:rsid w:val="007018E7"/>
    <w:rsid w:val="0070223E"/>
    <w:rsid w:val="0072277F"/>
    <w:rsid w:val="00725C76"/>
    <w:rsid w:val="00732F3B"/>
    <w:rsid w:val="007406CA"/>
    <w:rsid w:val="00742C44"/>
    <w:rsid w:val="00745713"/>
    <w:rsid w:val="00751942"/>
    <w:rsid w:val="00752825"/>
    <w:rsid w:val="007533FD"/>
    <w:rsid w:val="00755452"/>
    <w:rsid w:val="00761A01"/>
    <w:rsid w:val="00764079"/>
    <w:rsid w:val="0077289E"/>
    <w:rsid w:val="00776C77"/>
    <w:rsid w:val="00777BB9"/>
    <w:rsid w:val="007831F4"/>
    <w:rsid w:val="0078402F"/>
    <w:rsid w:val="00786C08"/>
    <w:rsid w:val="00790FA5"/>
    <w:rsid w:val="007A145E"/>
    <w:rsid w:val="007C135D"/>
    <w:rsid w:val="007C5970"/>
    <w:rsid w:val="007D296B"/>
    <w:rsid w:val="007F7F94"/>
    <w:rsid w:val="00800F67"/>
    <w:rsid w:val="00802692"/>
    <w:rsid w:val="00803E73"/>
    <w:rsid w:val="0080489C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28E7"/>
    <w:rsid w:val="008A2932"/>
    <w:rsid w:val="008B3315"/>
    <w:rsid w:val="008B5F94"/>
    <w:rsid w:val="008C11F0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4F30"/>
    <w:rsid w:val="00BB1683"/>
    <w:rsid w:val="00BB4C77"/>
    <w:rsid w:val="00BB50CA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EEB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B3D34"/>
    <w:rsid w:val="00CC5019"/>
    <w:rsid w:val="00CC60B9"/>
    <w:rsid w:val="00CD5B06"/>
    <w:rsid w:val="00CE5B87"/>
    <w:rsid w:val="00CF28E2"/>
    <w:rsid w:val="00D10A6D"/>
    <w:rsid w:val="00D16E08"/>
    <w:rsid w:val="00D232B5"/>
    <w:rsid w:val="00D268D1"/>
    <w:rsid w:val="00D37EE2"/>
    <w:rsid w:val="00D41FD7"/>
    <w:rsid w:val="00D657EB"/>
    <w:rsid w:val="00D74163"/>
    <w:rsid w:val="00D75B8F"/>
    <w:rsid w:val="00D94790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8252C"/>
    <w:rsid w:val="00E86A6F"/>
    <w:rsid w:val="00E86E70"/>
    <w:rsid w:val="00E87CBD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1FCF"/>
    <w:rsid w:val="00FE24D1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F096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AB8E-CE61-4794-B75E-3C2A844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16</Pages>
  <Words>3138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2019-04-11T10:55:00Z</cp:lastPrinted>
  <dcterms:created xsi:type="dcterms:W3CDTF">2019-08-19T12:42:00Z</dcterms:created>
  <dcterms:modified xsi:type="dcterms:W3CDTF">2019-10-28T11:48:00Z</dcterms:modified>
</cp:coreProperties>
</file>